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32EC" w14:textId="6D745473" w:rsidR="00D44BF2" w:rsidRDefault="002F2242" w:rsidP="00B24E49">
      <w:pPr>
        <w:pStyle w:val="Title"/>
        <w:spacing w:afterLines="120" w:after="288"/>
      </w:pPr>
      <w:r>
        <w:t>[</w:t>
      </w:r>
      <w:r w:rsidR="00D44BF2">
        <w:t>Add a title here</w:t>
      </w:r>
      <w:r>
        <w:t>]</w:t>
      </w:r>
    </w:p>
    <w:p w14:paraId="419C070A" w14:textId="30F9E7A5" w:rsidR="0036718E" w:rsidRDefault="0036718E" w:rsidP="00B24E49">
      <w:pPr>
        <w:spacing w:afterLines="120" w:after="288"/>
        <w:contextualSpacing/>
      </w:pPr>
      <w:r>
        <w:t>[Do NOT add a logo]</w:t>
      </w:r>
    </w:p>
    <w:p w14:paraId="1D1D0FA3" w14:textId="52B6613E" w:rsidR="00D44BF2" w:rsidRPr="00D44BF2" w:rsidRDefault="00D44BF2" w:rsidP="00B24E49">
      <w:pPr>
        <w:pStyle w:val="Heading1"/>
        <w:spacing w:before="0" w:afterLines="120" w:after="288"/>
        <w:contextualSpacing/>
      </w:pPr>
      <w:r>
        <w:t>Executive Summary</w:t>
      </w:r>
    </w:p>
    <w:p w14:paraId="60F4A5C3" w14:textId="27F4E37E" w:rsidR="00D44BF2" w:rsidRDefault="00D44BF2" w:rsidP="00B24E49">
      <w:pPr>
        <w:pStyle w:val="ListParagraph"/>
        <w:numPr>
          <w:ilvl w:val="0"/>
          <w:numId w:val="2"/>
        </w:numPr>
        <w:spacing w:afterLines="120" w:after="288"/>
        <w:ind w:left="714" w:hanging="357"/>
      </w:pPr>
      <w:r>
        <w:t>Add bullet points here</w:t>
      </w:r>
    </w:p>
    <w:p w14:paraId="569BA0C1" w14:textId="17833262" w:rsidR="00D44BF2" w:rsidRDefault="00D44BF2" w:rsidP="00B24E49">
      <w:pPr>
        <w:pStyle w:val="ListParagraph"/>
        <w:numPr>
          <w:ilvl w:val="0"/>
          <w:numId w:val="2"/>
        </w:numPr>
        <w:spacing w:afterLines="120" w:after="288"/>
        <w:ind w:left="714" w:hanging="357"/>
      </w:pPr>
      <w:r>
        <w:t xml:space="preserve">They should sum up your </w:t>
      </w:r>
      <w:r w:rsidR="002F2242">
        <w:t xml:space="preserve">main </w:t>
      </w:r>
      <w:r>
        <w:t>points</w:t>
      </w:r>
    </w:p>
    <w:p w14:paraId="22383B1C" w14:textId="3EE5D07F" w:rsidR="00D44BF2" w:rsidRDefault="00D44BF2" w:rsidP="00B24E49">
      <w:pPr>
        <w:pStyle w:val="ListParagraph"/>
        <w:numPr>
          <w:ilvl w:val="0"/>
          <w:numId w:val="2"/>
        </w:numPr>
        <w:spacing w:afterLines="120" w:after="288"/>
        <w:ind w:left="714" w:hanging="357"/>
      </w:pPr>
      <w:r>
        <w:t xml:space="preserve">If someone only reads this section, they should learn </w:t>
      </w:r>
      <w:proofErr w:type="gramStart"/>
      <w:r>
        <w:t>what’s</w:t>
      </w:r>
      <w:proofErr w:type="gramEnd"/>
      <w:r>
        <w:t xml:space="preserve"> in the rest of the document</w:t>
      </w:r>
    </w:p>
    <w:p w14:paraId="5265BEFB" w14:textId="5D16B0BB" w:rsidR="00D44BF2" w:rsidRDefault="00D44BF2" w:rsidP="00B24E49">
      <w:pPr>
        <w:pStyle w:val="ListParagraph"/>
        <w:numPr>
          <w:ilvl w:val="0"/>
          <w:numId w:val="2"/>
        </w:numPr>
        <w:spacing w:afterLines="120" w:after="288"/>
        <w:ind w:left="714" w:hanging="357"/>
      </w:pPr>
      <w:r>
        <w:t xml:space="preserve">It might be </w:t>
      </w:r>
      <w:r w:rsidR="00D673E8">
        <w:t xml:space="preserve">easier to write </w:t>
      </w:r>
      <w:r>
        <w:t>this section last</w:t>
      </w:r>
    </w:p>
    <w:p w14:paraId="2A92B792" w14:textId="05423BC0" w:rsidR="00D44BF2" w:rsidRDefault="00D44BF2" w:rsidP="00B24E49">
      <w:pPr>
        <w:pStyle w:val="Heading1"/>
        <w:numPr>
          <w:ilvl w:val="0"/>
          <w:numId w:val="8"/>
        </w:numPr>
        <w:spacing w:before="0" w:afterLines="120" w:after="288"/>
        <w:contextualSpacing/>
      </w:pPr>
      <w:r>
        <w:t>Introduction</w:t>
      </w:r>
    </w:p>
    <w:p w14:paraId="5622CF08" w14:textId="5135DBCD" w:rsidR="000E1F12" w:rsidRDefault="00D44BF2" w:rsidP="00B24E49">
      <w:pPr>
        <w:pStyle w:val="ListParagraph"/>
        <w:numPr>
          <w:ilvl w:val="1"/>
          <w:numId w:val="8"/>
        </w:numPr>
        <w:spacing w:afterLines="120" w:after="288"/>
      </w:pPr>
      <w:r>
        <w:t>A brief introduction about yourself / your organisation</w:t>
      </w:r>
      <w:bookmarkStart w:id="0" w:name="_Hlk56207026"/>
      <w:r w:rsidR="00C52E9D">
        <w:t xml:space="preserve">. The government guidance says you should “explain who you are and </w:t>
      </w:r>
      <w:r w:rsidR="00C52E9D" w:rsidRPr="00F61DE4">
        <w:rPr>
          <w:u w:val="single"/>
        </w:rPr>
        <w:t>why</w:t>
      </w:r>
      <w:r w:rsidR="00C52E9D">
        <w:t xml:space="preserve"> you are sending us evidence”</w:t>
      </w:r>
      <w:r w:rsidR="00F61DE4">
        <w:t>.</w:t>
      </w:r>
      <w:bookmarkEnd w:id="0"/>
    </w:p>
    <w:p w14:paraId="24403EB4" w14:textId="2F5441A3" w:rsidR="00D44BF2" w:rsidRPr="00D44BF2" w:rsidRDefault="00D44BF2" w:rsidP="00B24E49">
      <w:pPr>
        <w:pStyle w:val="Heading1"/>
        <w:numPr>
          <w:ilvl w:val="0"/>
          <w:numId w:val="8"/>
        </w:numPr>
        <w:spacing w:before="0" w:afterLines="120" w:after="288"/>
        <w:contextualSpacing/>
        <w:rPr>
          <w:b/>
          <w:bCs/>
        </w:rPr>
      </w:pPr>
      <w:r>
        <w:t>[Add y</w:t>
      </w:r>
      <w:r w:rsidRPr="00D44BF2">
        <w:t>our first topic heading here</w:t>
      </w:r>
      <w:r>
        <w:t>]</w:t>
      </w:r>
    </w:p>
    <w:p w14:paraId="20DA2EBB" w14:textId="77777777" w:rsidR="00B24E49" w:rsidRDefault="00D44BF2" w:rsidP="00B24E49">
      <w:pPr>
        <w:pStyle w:val="ListParagraph"/>
        <w:numPr>
          <w:ilvl w:val="1"/>
          <w:numId w:val="8"/>
        </w:numPr>
        <w:spacing w:afterLines="120" w:after="288"/>
      </w:pPr>
      <w:r>
        <w:t>Choose a question</w:t>
      </w:r>
      <w:r w:rsidR="00B24E49">
        <w:t xml:space="preserve">, </w:t>
      </w:r>
      <w:r>
        <w:t xml:space="preserve">add your response. Make it clear which question </w:t>
      </w:r>
      <w:proofErr w:type="gramStart"/>
      <w:r>
        <w:t>you’re</w:t>
      </w:r>
      <w:proofErr w:type="gramEnd"/>
      <w:r>
        <w:t xml:space="preserve"> responding to.</w:t>
      </w:r>
    </w:p>
    <w:p w14:paraId="35DC52D2" w14:textId="0B42E865" w:rsidR="00D44BF2" w:rsidRDefault="00D44BF2" w:rsidP="00B24E49">
      <w:pPr>
        <w:pStyle w:val="ListParagraph"/>
        <w:spacing w:afterLines="120" w:after="288"/>
        <w:ind w:left="792"/>
      </w:pPr>
      <w:r>
        <w:t xml:space="preserve"> </w:t>
      </w:r>
    </w:p>
    <w:p w14:paraId="353A6579" w14:textId="1BE836A2" w:rsidR="00B24E49" w:rsidRDefault="000E1F12" w:rsidP="00B24E49">
      <w:pPr>
        <w:pStyle w:val="ListParagraph"/>
        <w:numPr>
          <w:ilvl w:val="1"/>
          <w:numId w:val="8"/>
        </w:numPr>
        <w:spacing w:afterLines="120" w:after="288"/>
      </w:pPr>
      <w:r>
        <w:t>Use numbered paragraphs, as demonstrated in this document</w:t>
      </w:r>
      <w:r w:rsidR="00B24E49">
        <w:t>, if possible</w:t>
      </w:r>
      <w:r>
        <w:t xml:space="preserve">. This </w:t>
      </w:r>
      <w:proofErr w:type="gramStart"/>
      <w:r>
        <w:t>isn’t</w:t>
      </w:r>
      <w:proofErr w:type="gramEnd"/>
      <w:r>
        <w:t xml:space="preserve"> a requirement, but the Government do advise you to do this.  </w:t>
      </w:r>
    </w:p>
    <w:p w14:paraId="18C61554" w14:textId="77777777" w:rsidR="0054666B" w:rsidRDefault="0054666B" w:rsidP="0054666B">
      <w:pPr>
        <w:pStyle w:val="ListParagraph"/>
      </w:pPr>
    </w:p>
    <w:p w14:paraId="3B685245" w14:textId="4750D7B0" w:rsidR="0054666B" w:rsidRDefault="0054666B" w:rsidP="0054666B">
      <w:pPr>
        <w:pStyle w:val="ListParagraph"/>
        <w:numPr>
          <w:ilvl w:val="1"/>
          <w:numId w:val="8"/>
        </w:numPr>
      </w:pPr>
      <w:r>
        <w:t xml:space="preserve">Talk from your own experience/expertise. The committee want evidence. Your own testimonial of your own life experiences is counted as evidence. </w:t>
      </w:r>
    </w:p>
    <w:p w14:paraId="630291B8" w14:textId="77777777" w:rsidR="0054666B" w:rsidRDefault="0054666B" w:rsidP="0054666B">
      <w:pPr>
        <w:pStyle w:val="ListParagraph"/>
      </w:pPr>
    </w:p>
    <w:p w14:paraId="5BA462E3" w14:textId="7965E1E9" w:rsidR="00B24E49" w:rsidRDefault="0054666B" w:rsidP="0054666B">
      <w:pPr>
        <w:pStyle w:val="ListParagraph"/>
        <w:numPr>
          <w:ilvl w:val="1"/>
          <w:numId w:val="8"/>
        </w:numPr>
      </w:pPr>
      <w:r>
        <w:t xml:space="preserve">Include any recommendations you have, for action by the Government or others </w:t>
      </w:r>
    </w:p>
    <w:p w14:paraId="530C6435" w14:textId="4203856B" w:rsidR="00D44BF2" w:rsidRDefault="00D44BF2" w:rsidP="00B24E49">
      <w:pPr>
        <w:pStyle w:val="Heading1"/>
        <w:numPr>
          <w:ilvl w:val="0"/>
          <w:numId w:val="8"/>
        </w:numPr>
        <w:spacing w:before="0" w:afterLines="120" w:after="288"/>
        <w:contextualSpacing/>
        <w:rPr>
          <w:b/>
          <w:bCs/>
        </w:rPr>
      </w:pPr>
      <w:r>
        <w:t>[Add y</w:t>
      </w:r>
      <w:r w:rsidRPr="00D44BF2">
        <w:t xml:space="preserve">our </w:t>
      </w:r>
      <w:r>
        <w:t>second</w:t>
      </w:r>
      <w:r w:rsidRPr="00D44BF2">
        <w:t xml:space="preserve"> topic heading here</w:t>
      </w:r>
      <w:r>
        <w:t>]</w:t>
      </w:r>
    </w:p>
    <w:p w14:paraId="6570950C" w14:textId="77777777" w:rsidR="00B24E49" w:rsidRDefault="00D44BF2" w:rsidP="00B24E49">
      <w:pPr>
        <w:pStyle w:val="ListParagraph"/>
        <w:numPr>
          <w:ilvl w:val="1"/>
          <w:numId w:val="8"/>
        </w:numPr>
        <w:spacing w:afterLines="120" w:after="288"/>
      </w:pPr>
      <w:r>
        <w:t xml:space="preserve">Keep adding </w:t>
      </w:r>
      <w:r w:rsidR="00D673E8">
        <w:t xml:space="preserve">sections </w:t>
      </w:r>
      <w:r>
        <w:t xml:space="preserve">until </w:t>
      </w:r>
      <w:proofErr w:type="gramStart"/>
      <w:r>
        <w:t>you’re</w:t>
      </w:r>
      <w:proofErr w:type="gramEnd"/>
      <w:r>
        <w:t xml:space="preserve"> done</w:t>
      </w:r>
      <w:r w:rsidR="00B568D9">
        <w:t>, using the format demonstrated in this document</w:t>
      </w:r>
      <w:r>
        <w:t xml:space="preserve">. Try to keep it short and snappy. </w:t>
      </w:r>
      <w:r w:rsidRPr="002F2242">
        <w:rPr>
          <w:b/>
          <w:bCs/>
        </w:rPr>
        <w:t xml:space="preserve">No more than 3,000 </w:t>
      </w:r>
      <w:r w:rsidRPr="00C52E9D">
        <w:t>words</w:t>
      </w:r>
      <w:r w:rsidR="00B24E49">
        <w:t xml:space="preserve">. </w:t>
      </w:r>
      <w:r w:rsidR="00B24E49">
        <w:t>Keep this document in Word; do NOT save as a PDF.</w:t>
      </w:r>
    </w:p>
    <w:p w14:paraId="6FD06ACB" w14:textId="77777777" w:rsidR="00B24E49" w:rsidRDefault="00B24E49" w:rsidP="00B24E49">
      <w:pPr>
        <w:pStyle w:val="ListParagraph"/>
        <w:spacing w:afterLines="120" w:after="288"/>
        <w:ind w:left="792"/>
      </w:pPr>
    </w:p>
    <w:p w14:paraId="3CD89763" w14:textId="349A6462" w:rsidR="00B24E49" w:rsidRDefault="00B24E49" w:rsidP="00B24E49">
      <w:pPr>
        <w:pStyle w:val="ListParagraph"/>
        <w:numPr>
          <w:ilvl w:val="1"/>
          <w:numId w:val="8"/>
        </w:numPr>
        <w:spacing w:afterLines="120" w:after="288"/>
      </w:pPr>
      <w:r>
        <w:t xml:space="preserve">You CAN also refer to work published elsewhere, including your own work, but they </w:t>
      </w:r>
      <w:proofErr w:type="gramStart"/>
      <w:r>
        <w:t>won’t</w:t>
      </w:r>
      <w:proofErr w:type="gramEnd"/>
      <w:r>
        <w:t xml:space="preserve"> accept previous work submitted AS your response. So, simply </w:t>
      </w:r>
      <w:r>
        <w:t xml:space="preserve">provide a link </w:t>
      </w:r>
      <w:r>
        <w:t>and explain the relevance.</w:t>
      </w:r>
      <w:r>
        <w:t xml:space="preserve"> You may want to add links as you go, or use footnotes, or simply make a list at the bottom of the page. </w:t>
      </w:r>
    </w:p>
    <w:p w14:paraId="5A96E377" w14:textId="77777777" w:rsidR="00B24E49" w:rsidRDefault="00B24E49" w:rsidP="00B24E49">
      <w:pPr>
        <w:pStyle w:val="ListParagraph"/>
      </w:pPr>
    </w:p>
    <w:p w14:paraId="515FAD90" w14:textId="7463B745" w:rsidR="00C52E9D" w:rsidRPr="00B24E49" w:rsidRDefault="00C52E9D" w:rsidP="00B24E49">
      <w:pPr>
        <w:pStyle w:val="ListParagraph"/>
        <w:numPr>
          <w:ilvl w:val="1"/>
          <w:numId w:val="8"/>
        </w:numPr>
        <w:spacing w:afterLines="120" w:after="288"/>
        <w:rPr>
          <w:b/>
          <w:bCs/>
        </w:rPr>
      </w:pPr>
      <w:r w:rsidRPr="00C52E9D">
        <w:rPr>
          <w:b/>
          <w:bCs/>
        </w:rPr>
        <w:t>IMPORTANT NOTE:</w:t>
      </w:r>
      <w:r w:rsidRPr="00C52E9D">
        <w:t xml:space="preserve"> </w:t>
      </w:r>
      <w:r>
        <w:t xml:space="preserve">this document provides a </w:t>
      </w:r>
      <w:r w:rsidR="00B568D9">
        <w:t xml:space="preserve">simple </w:t>
      </w:r>
      <w:r>
        <w:t xml:space="preserve">template for an acceptable </w:t>
      </w:r>
      <w:r w:rsidRPr="00C52E9D">
        <w:rPr>
          <w:i/>
          <w:iCs/>
        </w:rPr>
        <w:t>FORMAT</w:t>
      </w:r>
      <w:r>
        <w:t xml:space="preserve"> for an inquiry submission. It should not be used without reading the Women and Equalities Select Committee’s call for action and the accompanying guidance from the Government.</w:t>
      </w:r>
    </w:p>
    <w:p w14:paraId="71FB7D28" w14:textId="77777777" w:rsidR="00B24E49" w:rsidRPr="00B24E49" w:rsidRDefault="00B24E49" w:rsidP="00B24E49">
      <w:pPr>
        <w:pStyle w:val="ListParagraph"/>
        <w:rPr>
          <w:b/>
          <w:bCs/>
        </w:rPr>
      </w:pPr>
    </w:p>
    <w:p w14:paraId="48A5C5D1" w14:textId="7170185E" w:rsidR="000E1F12" w:rsidRPr="00B24E49" w:rsidRDefault="00C52E9D" w:rsidP="00B24E49">
      <w:pPr>
        <w:pStyle w:val="ListParagraph"/>
        <w:numPr>
          <w:ilvl w:val="1"/>
          <w:numId w:val="8"/>
        </w:numPr>
        <w:spacing w:afterLines="120" w:after="288"/>
        <w:rPr>
          <w:b/>
          <w:bCs/>
        </w:rPr>
      </w:pPr>
      <w:proofErr w:type="spellStart"/>
      <w:r>
        <w:t>ReSisters</w:t>
      </w:r>
      <w:r w:rsidR="00B568D9">
        <w:t>’</w:t>
      </w:r>
      <w:proofErr w:type="spellEnd"/>
      <w:r>
        <w:t xml:space="preserve"> Step-by-step guide: </w:t>
      </w:r>
      <w:hyperlink r:id="rId8" w:history="1">
        <w:r w:rsidRPr="00BC7986">
          <w:rPr>
            <w:rStyle w:val="Hyperlink"/>
          </w:rPr>
          <w:t>https://resistersunited.org/wesc-gra-reform-inquiry-step-by-step-guide/</w:t>
        </w:r>
      </w:hyperlink>
    </w:p>
    <w:sectPr w:rsidR="000E1F12" w:rsidRPr="00B2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0AA5" w14:textId="77777777" w:rsidR="00066FC7" w:rsidRDefault="00066FC7" w:rsidP="00B24E49">
      <w:pPr>
        <w:spacing w:after="0" w:line="240" w:lineRule="auto"/>
      </w:pPr>
      <w:r>
        <w:separator/>
      </w:r>
    </w:p>
  </w:endnote>
  <w:endnote w:type="continuationSeparator" w:id="0">
    <w:p w14:paraId="7E44318C" w14:textId="77777777" w:rsidR="00066FC7" w:rsidRDefault="00066FC7" w:rsidP="00B2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489D" w14:textId="77777777" w:rsidR="00066FC7" w:rsidRDefault="00066FC7" w:rsidP="00B24E49">
      <w:pPr>
        <w:spacing w:after="0" w:line="240" w:lineRule="auto"/>
      </w:pPr>
      <w:r>
        <w:separator/>
      </w:r>
    </w:p>
  </w:footnote>
  <w:footnote w:type="continuationSeparator" w:id="0">
    <w:p w14:paraId="62EFA6E9" w14:textId="77777777" w:rsidR="00066FC7" w:rsidRDefault="00066FC7" w:rsidP="00B2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24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C572F"/>
    <w:multiLevelType w:val="hybridMultilevel"/>
    <w:tmpl w:val="EF44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0F"/>
    <w:multiLevelType w:val="hybridMultilevel"/>
    <w:tmpl w:val="D4AAF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25D"/>
    <w:multiLevelType w:val="hybridMultilevel"/>
    <w:tmpl w:val="4C10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1F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4B25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BE7F07"/>
    <w:multiLevelType w:val="hybridMultilevel"/>
    <w:tmpl w:val="ECFAF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3C8B"/>
    <w:multiLevelType w:val="hybridMultilevel"/>
    <w:tmpl w:val="12EA1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59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F2"/>
    <w:rsid w:val="00066FC7"/>
    <w:rsid w:val="000E1F12"/>
    <w:rsid w:val="00121BB6"/>
    <w:rsid w:val="002F2242"/>
    <w:rsid w:val="0036718E"/>
    <w:rsid w:val="005228AC"/>
    <w:rsid w:val="0054666B"/>
    <w:rsid w:val="006038B0"/>
    <w:rsid w:val="006404E4"/>
    <w:rsid w:val="009D09A3"/>
    <w:rsid w:val="00B24E49"/>
    <w:rsid w:val="00B568D9"/>
    <w:rsid w:val="00C52E9D"/>
    <w:rsid w:val="00D44BF2"/>
    <w:rsid w:val="00D673E8"/>
    <w:rsid w:val="00E709E2"/>
    <w:rsid w:val="00EC030E"/>
    <w:rsid w:val="00F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5C7F"/>
  <w15:chartTrackingRefBased/>
  <w15:docId w15:val="{BE33046E-196B-478A-ABF5-3C27B96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4B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4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E9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E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E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istersunited.org/wesc-gra-reform-inquiry-step-by-step-gui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7D6B-46BC-4F1D-B589-A9A23EC2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1577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euan.mcaleece euan.mcaleece</dc:creator>
  <cp:keywords/>
  <dc:description/>
  <cp:lastModifiedBy>euan.mcaleece euan.mcaleece</cp:lastModifiedBy>
  <cp:revision>3</cp:revision>
  <dcterms:created xsi:type="dcterms:W3CDTF">2020-11-17T09:51:00Z</dcterms:created>
  <dcterms:modified xsi:type="dcterms:W3CDTF">2020-11-17T10:05:00Z</dcterms:modified>
</cp:coreProperties>
</file>